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6CA" w:rsidRDefault="00D576CA" w:rsidP="00D576CA">
      <w:pPr>
        <w:autoSpaceDE w:val="0"/>
        <w:autoSpaceDN w:val="0"/>
        <w:adjustRightInd w:val="0"/>
        <w:spacing w:after="0" w:line="240" w:lineRule="auto"/>
        <w:rPr>
          <w:rFonts w:ascii="Arial" w:hAnsi="Arial" w:cs="Arial"/>
          <w:b/>
          <w:bCs/>
        </w:rPr>
      </w:pPr>
    </w:p>
    <w:p w:rsidR="00D576CA" w:rsidRDefault="00D576CA" w:rsidP="00D576CA">
      <w:pPr>
        <w:autoSpaceDE w:val="0"/>
        <w:autoSpaceDN w:val="0"/>
        <w:adjustRightInd w:val="0"/>
        <w:spacing w:after="0" w:line="240" w:lineRule="auto"/>
        <w:rPr>
          <w:rFonts w:ascii="Arial" w:hAnsi="Arial" w:cs="Arial"/>
          <w:b/>
          <w:bCs/>
        </w:rPr>
      </w:pPr>
    </w:p>
    <w:p w:rsidR="00D576CA" w:rsidRPr="00D576CA" w:rsidRDefault="00D576CA" w:rsidP="00D576CA">
      <w:pPr>
        <w:autoSpaceDE w:val="0"/>
        <w:autoSpaceDN w:val="0"/>
        <w:adjustRightInd w:val="0"/>
        <w:spacing w:after="0" w:line="240" w:lineRule="auto"/>
        <w:jc w:val="center"/>
        <w:rPr>
          <w:rFonts w:ascii="Arial" w:hAnsi="Arial" w:cs="Arial"/>
          <w:b/>
          <w:bCs/>
          <w:sz w:val="28"/>
          <w:szCs w:val="28"/>
        </w:rPr>
      </w:pPr>
      <w:r w:rsidRPr="00D576CA">
        <w:rPr>
          <w:rFonts w:ascii="Arial" w:hAnsi="Arial" w:cs="Arial"/>
          <w:b/>
          <w:bCs/>
          <w:sz w:val="28"/>
          <w:szCs w:val="28"/>
        </w:rPr>
        <w:t>SOLICITUD DE INCLUSIÓN</w:t>
      </w:r>
    </w:p>
    <w:p w:rsidR="00D576CA" w:rsidRPr="00D576CA" w:rsidRDefault="00D576CA" w:rsidP="00D576CA">
      <w:pPr>
        <w:autoSpaceDE w:val="0"/>
        <w:autoSpaceDN w:val="0"/>
        <w:adjustRightInd w:val="0"/>
        <w:spacing w:after="0" w:line="240" w:lineRule="auto"/>
        <w:jc w:val="center"/>
        <w:rPr>
          <w:rFonts w:ascii="Arial" w:hAnsi="Arial" w:cs="Arial"/>
          <w:b/>
          <w:bCs/>
          <w:sz w:val="28"/>
          <w:szCs w:val="28"/>
        </w:rPr>
      </w:pPr>
      <w:r w:rsidRPr="00D576CA">
        <w:rPr>
          <w:rFonts w:ascii="Arial" w:hAnsi="Arial" w:cs="Arial"/>
          <w:b/>
          <w:bCs/>
          <w:sz w:val="28"/>
          <w:szCs w:val="28"/>
        </w:rPr>
        <w:t>LISTADO PERITOS</w:t>
      </w:r>
      <w:r w:rsidR="00994488">
        <w:rPr>
          <w:rFonts w:ascii="Arial" w:hAnsi="Arial" w:cs="Arial"/>
          <w:b/>
          <w:bCs/>
          <w:sz w:val="28"/>
          <w:szCs w:val="28"/>
        </w:rPr>
        <w:t xml:space="preserve"> TERCEROS EN</w:t>
      </w:r>
      <w:r w:rsidR="0037573B">
        <w:rPr>
          <w:rFonts w:ascii="Arial" w:hAnsi="Arial" w:cs="Arial"/>
          <w:b/>
          <w:bCs/>
          <w:sz w:val="28"/>
          <w:szCs w:val="28"/>
        </w:rPr>
        <w:t xml:space="preserve"> PROCEDIMIENTOS TRIBUTARIOS 202</w:t>
      </w:r>
      <w:r w:rsidR="001A7BAD">
        <w:rPr>
          <w:rFonts w:ascii="Arial" w:hAnsi="Arial" w:cs="Arial"/>
          <w:b/>
          <w:bCs/>
          <w:sz w:val="28"/>
          <w:szCs w:val="28"/>
        </w:rPr>
        <w:t>2</w:t>
      </w:r>
      <w:bookmarkStart w:id="0" w:name="_GoBack"/>
      <w:bookmarkEnd w:id="0"/>
    </w:p>
    <w:p w:rsidR="00D576CA" w:rsidRDefault="00D576CA" w:rsidP="00D576CA">
      <w:pPr>
        <w:autoSpaceDE w:val="0"/>
        <w:autoSpaceDN w:val="0"/>
        <w:adjustRightInd w:val="0"/>
        <w:spacing w:after="0" w:line="240" w:lineRule="auto"/>
        <w:rPr>
          <w:rFonts w:ascii="Arial" w:hAnsi="Arial" w:cs="Arial"/>
          <w:b/>
          <w:bCs/>
        </w:rPr>
      </w:pPr>
    </w:p>
    <w:p w:rsidR="00D576CA" w:rsidRDefault="00D576CA" w:rsidP="00D576CA">
      <w:pPr>
        <w:autoSpaceDE w:val="0"/>
        <w:autoSpaceDN w:val="0"/>
        <w:adjustRightInd w:val="0"/>
        <w:spacing w:after="0" w:line="240" w:lineRule="auto"/>
        <w:rPr>
          <w:rFonts w:ascii="Arial" w:hAnsi="Arial" w:cs="Arial"/>
          <w:b/>
          <w:bCs/>
        </w:rPr>
      </w:pPr>
    </w:p>
    <w:p w:rsidR="00D576CA" w:rsidRDefault="00D576CA" w:rsidP="00D576CA">
      <w:pPr>
        <w:autoSpaceDE w:val="0"/>
        <w:autoSpaceDN w:val="0"/>
        <w:adjustRightInd w:val="0"/>
        <w:spacing w:after="0" w:line="240" w:lineRule="auto"/>
        <w:rPr>
          <w:rFonts w:ascii="Arial" w:hAnsi="Arial" w:cs="Arial"/>
          <w:b/>
          <w:bCs/>
        </w:rPr>
      </w:pPr>
    </w:p>
    <w:p w:rsidR="0037573B" w:rsidRDefault="0037573B" w:rsidP="0037573B">
      <w:pPr>
        <w:autoSpaceDE w:val="0"/>
        <w:autoSpaceDN w:val="0"/>
        <w:adjustRightInd w:val="0"/>
        <w:spacing w:after="0" w:line="480" w:lineRule="auto"/>
        <w:rPr>
          <w:rFonts w:ascii="Arial" w:hAnsi="Arial" w:cs="Arial"/>
          <w:color w:val="000000"/>
        </w:rPr>
      </w:pPr>
      <w:r>
        <w:rPr>
          <w:rFonts w:ascii="Arial" w:hAnsi="Arial" w:cs="Arial"/>
          <w:color w:val="000000"/>
        </w:rPr>
        <w:t>Apellidos y nombre: ………………………………….........…</w:t>
      </w:r>
      <w:r w:rsidR="00A34EBF">
        <w:rPr>
          <w:rFonts w:ascii="Arial" w:hAnsi="Arial" w:cs="Arial"/>
          <w:color w:val="000000"/>
        </w:rPr>
        <w:t>……</w:t>
      </w:r>
      <w:r>
        <w:rPr>
          <w:rFonts w:ascii="Arial" w:hAnsi="Arial" w:cs="Arial"/>
          <w:color w:val="000000"/>
        </w:rPr>
        <w:t>……</w:t>
      </w:r>
      <w:r w:rsidR="00A34EBF">
        <w:rPr>
          <w:rFonts w:ascii="Arial" w:hAnsi="Arial" w:cs="Arial"/>
          <w:color w:val="000000"/>
        </w:rPr>
        <w:t>………..</w:t>
      </w:r>
      <w:r>
        <w:rPr>
          <w:rFonts w:ascii="Arial" w:hAnsi="Arial" w:cs="Arial"/>
          <w:color w:val="000000"/>
        </w:rPr>
        <w:t>…...</w:t>
      </w:r>
    </w:p>
    <w:p w:rsidR="00A34EBF" w:rsidRDefault="0037573B" w:rsidP="0037573B">
      <w:pPr>
        <w:autoSpaceDE w:val="0"/>
        <w:autoSpaceDN w:val="0"/>
        <w:adjustRightInd w:val="0"/>
        <w:spacing w:after="0" w:line="480" w:lineRule="auto"/>
        <w:rPr>
          <w:rFonts w:ascii="Arial" w:hAnsi="Arial" w:cs="Arial"/>
          <w:color w:val="000000"/>
        </w:rPr>
      </w:pPr>
      <w:r>
        <w:rPr>
          <w:rFonts w:ascii="Arial" w:hAnsi="Arial" w:cs="Arial"/>
          <w:color w:val="000000"/>
        </w:rPr>
        <w:t>DNI……………………………</w:t>
      </w:r>
      <w:r w:rsidR="00A34EBF">
        <w:rPr>
          <w:rFonts w:ascii="Arial" w:hAnsi="Arial" w:cs="Arial"/>
          <w:color w:val="000000"/>
        </w:rPr>
        <w:t>…..</w:t>
      </w:r>
      <w:r>
        <w:rPr>
          <w:rFonts w:ascii="Arial" w:hAnsi="Arial" w:cs="Arial"/>
          <w:color w:val="000000"/>
        </w:rPr>
        <w:t>…………</w:t>
      </w:r>
      <w:r w:rsidR="00A34EBF">
        <w:rPr>
          <w:rFonts w:ascii="Arial" w:hAnsi="Arial" w:cs="Arial"/>
          <w:color w:val="000000"/>
        </w:rPr>
        <w:t xml:space="preserve">  </w:t>
      </w:r>
      <w:r>
        <w:rPr>
          <w:rFonts w:ascii="Arial" w:hAnsi="Arial" w:cs="Arial"/>
          <w:color w:val="000000"/>
        </w:rPr>
        <w:t>Nº de colegiado………</w:t>
      </w:r>
      <w:r w:rsidR="00A34EBF">
        <w:rPr>
          <w:rFonts w:ascii="Arial" w:hAnsi="Arial" w:cs="Arial"/>
          <w:color w:val="000000"/>
        </w:rPr>
        <w:t>…….…</w:t>
      </w:r>
      <w:r>
        <w:rPr>
          <w:rFonts w:ascii="Arial" w:hAnsi="Arial" w:cs="Arial"/>
          <w:color w:val="000000"/>
        </w:rPr>
        <w:t>………</w:t>
      </w:r>
      <w:r w:rsidR="00A34EBF">
        <w:rPr>
          <w:rFonts w:ascii="Arial" w:hAnsi="Arial" w:cs="Arial"/>
          <w:color w:val="000000"/>
        </w:rPr>
        <w:t xml:space="preserve"> </w:t>
      </w:r>
    </w:p>
    <w:p w:rsidR="0037573B" w:rsidRDefault="0037573B" w:rsidP="0037573B">
      <w:pPr>
        <w:autoSpaceDE w:val="0"/>
        <w:autoSpaceDN w:val="0"/>
        <w:adjustRightInd w:val="0"/>
        <w:spacing w:after="0" w:line="480" w:lineRule="auto"/>
        <w:rPr>
          <w:rFonts w:ascii="Arial" w:hAnsi="Arial" w:cs="Arial"/>
          <w:color w:val="000000"/>
        </w:rPr>
      </w:pPr>
      <w:r>
        <w:rPr>
          <w:rFonts w:ascii="Arial" w:hAnsi="Arial" w:cs="Arial"/>
          <w:color w:val="000000"/>
        </w:rPr>
        <w:t>Dirección: …………………………………</w:t>
      </w:r>
      <w:r w:rsidR="00A34EBF">
        <w:rPr>
          <w:rFonts w:ascii="Arial" w:hAnsi="Arial" w:cs="Arial"/>
          <w:color w:val="000000"/>
        </w:rPr>
        <w:t>………..</w:t>
      </w:r>
      <w:r>
        <w:rPr>
          <w:rFonts w:ascii="Arial" w:hAnsi="Arial" w:cs="Arial"/>
          <w:color w:val="000000"/>
        </w:rPr>
        <w:t>……………….........</w:t>
      </w:r>
      <w:r w:rsidR="00A34EBF">
        <w:rPr>
          <w:rFonts w:ascii="Arial" w:hAnsi="Arial" w:cs="Arial"/>
          <w:color w:val="000000"/>
        </w:rPr>
        <w:t>..........</w:t>
      </w:r>
      <w:r>
        <w:rPr>
          <w:rFonts w:ascii="Arial" w:hAnsi="Arial" w:cs="Arial"/>
          <w:color w:val="000000"/>
        </w:rPr>
        <w:t>..........</w:t>
      </w:r>
    </w:p>
    <w:p w:rsidR="0037573B" w:rsidRDefault="0037573B" w:rsidP="0037573B">
      <w:pPr>
        <w:autoSpaceDE w:val="0"/>
        <w:autoSpaceDN w:val="0"/>
        <w:adjustRightInd w:val="0"/>
        <w:spacing w:after="0" w:line="480" w:lineRule="auto"/>
        <w:rPr>
          <w:rFonts w:ascii="Arial" w:hAnsi="Arial" w:cs="Arial"/>
          <w:color w:val="000000"/>
        </w:rPr>
      </w:pPr>
      <w:r>
        <w:rPr>
          <w:rFonts w:ascii="Arial" w:hAnsi="Arial" w:cs="Arial"/>
          <w:color w:val="000000"/>
        </w:rPr>
        <w:t>Población:……………………………. Código Postal: …………….....</w:t>
      </w:r>
    </w:p>
    <w:p w:rsidR="0037573B" w:rsidRDefault="0037573B" w:rsidP="0037573B">
      <w:pPr>
        <w:autoSpaceDE w:val="0"/>
        <w:autoSpaceDN w:val="0"/>
        <w:adjustRightInd w:val="0"/>
        <w:spacing w:after="0" w:line="480" w:lineRule="auto"/>
        <w:rPr>
          <w:rFonts w:ascii="Arial" w:hAnsi="Arial" w:cs="Arial"/>
          <w:color w:val="000000"/>
        </w:rPr>
      </w:pPr>
      <w:proofErr w:type="spellStart"/>
      <w:r>
        <w:rPr>
          <w:rFonts w:ascii="Arial" w:hAnsi="Arial" w:cs="Arial"/>
          <w:color w:val="000000"/>
        </w:rPr>
        <w:t>Telf</w:t>
      </w:r>
      <w:proofErr w:type="spellEnd"/>
      <w:r>
        <w:rPr>
          <w:rFonts w:ascii="Arial" w:hAnsi="Arial" w:cs="Arial"/>
          <w:color w:val="000000"/>
        </w:rPr>
        <w:t>: ……………………………………Fax: …………………….…….</w:t>
      </w:r>
    </w:p>
    <w:p w:rsidR="0037573B" w:rsidRDefault="0037573B" w:rsidP="0037573B">
      <w:pPr>
        <w:autoSpaceDE w:val="0"/>
        <w:autoSpaceDN w:val="0"/>
        <w:adjustRightInd w:val="0"/>
        <w:spacing w:after="0" w:line="480" w:lineRule="auto"/>
        <w:rPr>
          <w:rFonts w:ascii="Arial" w:hAnsi="Arial" w:cs="Arial"/>
          <w:color w:val="000000"/>
        </w:rPr>
      </w:pPr>
      <w:r>
        <w:rPr>
          <w:rFonts w:ascii="Arial" w:hAnsi="Arial" w:cs="Arial"/>
          <w:color w:val="000000"/>
        </w:rPr>
        <w:t>E-mail: ……………………………………………………………………</w:t>
      </w:r>
    </w:p>
    <w:p w:rsidR="00D576CA" w:rsidRDefault="00D576CA" w:rsidP="00D576CA">
      <w:pPr>
        <w:autoSpaceDE w:val="0"/>
        <w:autoSpaceDN w:val="0"/>
        <w:adjustRightInd w:val="0"/>
        <w:spacing w:after="0" w:line="360" w:lineRule="auto"/>
        <w:rPr>
          <w:rFonts w:ascii="Arial" w:hAnsi="Arial" w:cs="Arial"/>
          <w:b/>
          <w:bCs/>
        </w:rPr>
      </w:pPr>
    </w:p>
    <w:p w:rsidR="00D576CA" w:rsidRDefault="00D576CA" w:rsidP="004F0C2A">
      <w:pPr>
        <w:autoSpaceDE w:val="0"/>
        <w:autoSpaceDN w:val="0"/>
        <w:adjustRightInd w:val="0"/>
        <w:spacing w:after="0" w:line="360" w:lineRule="auto"/>
        <w:jc w:val="both"/>
        <w:rPr>
          <w:rFonts w:ascii="Arial" w:hAnsi="Arial" w:cs="Arial"/>
          <w:b/>
          <w:bCs/>
        </w:rPr>
      </w:pPr>
    </w:p>
    <w:p w:rsidR="004F0C2A" w:rsidRDefault="00D576CA" w:rsidP="004F0C2A">
      <w:pPr>
        <w:autoSpaceDE w:val="0"/>
        <w:autoSpaceDN w:val="0"/>
        <w:adjustRightInd w:val="0"/>
        <w:spacing w:after="0" w:line="360" w:lineRule="auto"/>
        <w:jc w:val="both"/>
        <w:rPr>
          <w:rFonts w:ascii="Arial" w:hAnsi="Arial" w:cs="Arial"/>
          <w:b/>
          <w:bCs/>
        </w:rPr>
      </w:pPr>
      <w:r>
        <w:rPr>
          <w:rFonts w:ascii="Arial" w:hAnsi="Arial" w:cs="Arial"/>
          <w:b/>
          <w:bCs/>
        </w:rPr>
        <w:t>solicito mi inclusión en la lista de Economistas Peritos</w:t>
      </w:r>
      <w:r w:rsidR="004F0C2A">
        <w:rPr>
          <w:rFonts w:ascii="Arial" w:hAnsi="Arial" w:cs="Arial"/>
          <w:b/>
          <w:bCs/>
        </w:rPr>
        <w:t xml:space="preserve"> para</w:t>
      </w:r>
      <w:r w:rsidR="004F0C2A" w:rsidRPr="004F0C2A">
        <w:rPr>
          <w:rFonts w:ascii="Arial" w:hAnsi="Arial" w:cs="Arial"/>
          <w:b/>
          <w:bCs/>
        </w:rPr>
        <w:t xml:space="preserve"> los procedimientos de Tasación Pericial Contradictoria que pued</w:t>
      </w:r>
      <w:r w:rsidR="0037573B">
        <w:rPr>
          <w:rFonts w:ascii="Arial" w:hAnsi="Arial" w:cs="Arial"/>
          <w:b/>
          <w:bCs/>
        </w:rPr>
        <w:t>an suscitarse durante el año 202</w:t>
      </w:r>
      <w:r w:rsidR="001A7BAD">
        <w:rPr>
          <w:rFonts w:ascii="Arial" w:hAnsi="Arial" w:cs="Arial"/>
          <w:b/>
          <w:bCs/>
        </w:rPr>
        <w:t>2</w:t>
      </w:r>
      <w:r w:rsidR="004F0C2A" w:rsidRPr="004F0C2A">
        <w:rPr>
          <w:rFonts w:ascii="Arial" w:hAnsi="Arial" w:cs="Arial"/>
          <w:b/>
          <w:bCs/>
        </w:rPr>
        <w:t>, de conformidad con lo dispuesto en el artículo 135 de la Ley 58/2003, de 17 de diciembre, General Tributaria</w:t>
      </w:r>
      <w:r>
        <w:rPr>
          <w:rFonts w:ascii="Arial" w:hAnsi="Arial" w:cs="Arial"/>
          <w:b/>
          <w:bCs/>
        </w:rPr>
        <w:t xml:space="preserve"> </w:t>
      </w:r>
    </w:p>
    <w:p w:rsidR="004F0C2A" w:rsidRDefault="004F0C2A" w:rsidP="004F0C2A">
      <w:pPr>
        <w:autoSpaceDE w:val="0"/>
        <w:autoSpaceDN w:val="0"/>
        <w:adjustRightInd w:val="0"/>
        <w:spacing w:after="0" w:line="360" w:lineRule="auto"/>
        <w:jc w:val="both"/>
        <w:rPr>
          <w:rFonts w:ascii="Arial" w:hAnsi="Arial" w:cs="Arial"/>
          <w:b/>
          <w:bCs/>
        </w:rPr>
      </w:pPr>
    </w:p>
    <w:p w:rsidR="00D576CA" w:rsidRDefault="004F0C2A" w:rsidP="004F0C2A">
      <w:pPr>
        <w:autoSpaceDE w:val="0"/>
        <w:autoSpaceDN w:val="0"/>
        <w:adjustRightInd w:val="0"/>
        <w:spacing w:after="0" w:line="360" w:lineRule="auto"/>
        <w:jc w:val="both"/>
        <w:rPr>
          <w:rFonts w:ascii="Arial" w:hAnsi="Arial" w:cs="Arial"/>
          <w:b/>
          <w:bCs/>
        </w:rPr>
      </w:pPr>
      <w:r>
        <w:rPr>
          <w:rFonts w:ascii="Arial" w:hAnsi="Arial" w:cs="Arial"/>
          <w:b/>
          <w:bCs/>
        </w:rPr>
        <w:t xml:space="preserve">Y </w:t>
      </w:r>
      <w:r w:rsidR="00D576CA">
        <w:rPr>
          <w:rFonts w:ascii="Arial" w:hAnsi="Arial" w:cs="Arial"/>
          <w:b/>
          <w:bCs/>
        </w:rPr>
        <w:t>me comprometo a acatar en el desarrollo de mis funciones, los</w:t>
      </w:r>
      <w:r>
        <w:rPr>
          <w:rFonts w:ascii="Arial" w:hAnsi="Arial" w:cs="Arial"/>
          <w:b/>
          <w:bCs/>
        </w:rPr>
        <w:t xml:space="preserve"> </w:t>
      </w:r>
      <w:r w:rsidR="00D576CA">
        <w:rPr>
          <w:rFonts w:ascii="Arial" w:hAnsi="Arial" w:cs="Arial"/>
          <w:b/>
          <w:bCs/>
        </w:rPr>
        <w:t>Principios Deontológicos de Actuación Profesional de los Economistas</w:t>
      </w:r>
      <w:r>
        <w:rPr>
          <w:rFonts w:ascii="Arial" w:hAnsi="Arial" w:cs="Arial"/>
          <w:b/>
          <w:bCs/>
        </w:rPr>
        <w:t xml:space="preserve"> </w:t>
      </w:r>
      <w:r w:rsidR="00D576CA">
        <w:rPr>
          <w:rFonts w:ascii="Arial" w:hAnsi="Arial" w:cs="Arial"/>
          <w:b/>
          <w:bCs/>
        </w:rPr>
        <w:t>Valencianos.</w:t>
      </w:r>
    </w:p>
    <w:p w:rsidR="00A34EBF" w:rsidRDefault="00A34EBF" w:rsidP="00A34EBF">
      <w:pPr>
        <w:autoSpaceDE w:val="0"/>
        <w:autoSpaceDN w:val="0"/>
        <w:adjustRightInd w:val="0"/>
        <w:spacing w:after="0" w:line="240" w:lineRule="auto"/>
        <w:jc w:val="both"/>
        <w:rPr>
          <w:rFonts w:ascii="Arial" w:hAnsi="Arial" w:cs="Arial"/>
          <w:b/>
          <w:bCs/>
          <w:color w:val="000000"/>
          <w:sz w:val="20"/>
          <w:szCs w:val="20"/>
        </w:rPr>
      </w:pPr>
    </w:p>
    <w:p w:rsidR="0097485C" w:rsidRPr="0097485C" w:rsidRDefault="0097485C" w:rsidP="0097485C">
      <w:pPr>
        <w:autoSpaceDE w:val="0"/>
        <w:autoSpaceDN w:val="0"/>
        <w:adjustRightInd w:val="0"/>
        <w:spacing w:after="0" w:line="240" w:lineRule="auto"/>
        <w:jc w:val="both"/>
        <w:rPr>
          <w:rFonts w:cs="Calibri"/>
          <w:b/>
          <w:sz w:val="14"/>
          <w:szCs w:val="16"/>
        </w:rPr>
      </w:pPr>
      <w:r w:rsidRPr="0097485C">
        <w:rPr>
          <w:rFonts w:cs="Calibri"/>
          <w:b/>
          <w:sz w:val="14"/>
          <w:szCs w:val="16"/>
        </w:rPr>
        <w:t>En cumplimiento de lo previsto por el Reglamento (UE) 2016/679, del Parlamento Europeo y del Consejo, de 27 de abril de 2016, relativo a la protección de las personas físicas en lo que respecta al tratamiento de datos personales (Reglamento Europeo de Protección de Datos) le informamos que su dirección de correo electrónico forma parte de la base de datos de COLEGIO DE ECONOMISTAS DE CASTELLON, provisto de NIF Q1261001J y con domicilio en Calle Enmedio, 22-5º C, 12001 Castellón de la Plana.</w:t>
      </w:r>
    </w:p>
    <w:p w:rsidR="0097485C" w:rsidRPr="0097485C" w:rsidRDefault="0097485C" w:rsidP="0097485C">
      <w:pPr>
        <w:autoSpaceDE w:val="0"/>
        <w:autoSpaceDN w:val="0"/>
        <w:adjustRightInd w:val="0"/>
        <w:spacing w:after="0" w:line="240" w:lineRule="auto"/>
        <w:jc w:val="both"/>
        <w:rPr>
          <w:rFonts w:cs="Calibri"/>
          <w:b/>
          <w:sz w:val="14"/>
          <w:szCs w:val="16"/>
        </w:rPr>
      </w:pPr>
      <w:r w:rsidRPr="0097485C">
        <w:rPr>
          <w:rFonts w:cs="Calibri"/>
          <w:b/>
          <w:sz w:val="14"/>
          <w:szCs w:val="16"/>
        </w:rPr>
        <w:t>Sus datos personales se utilizan con la finalidad de COLEGIO PROFESIONAL  y la base jurídica para tal utilización es el consentimiento otorgado por usted para el uso de sus datos con esta finalidad. Usted tiene derecho a retirar este consentimiento en cualquier momento.</w:t>
      </w:r>
    </w:p>
    <w:p w:rsidR="00A34EBF" w:rsidRDefault="0097485C" w:rsidP="0097485C">
      <w:pPr>
        <w:autoSpaceDE w:val="0"/>
        <w:autoSpaceDN w:val="0"/>
        <w:adjustRightInd w:val="0"/>
        <w:spacing w:after="0" w:line="240" w:lineRule="auto"/>
        <w:jc w:val="both"/>
        <w:rPr>
          <w:i/>
          <w:sz w:val="18"/>
        </w:rPr>
      </w:pPr>
      <w:r w:rsidRPr="0097485C">
        <w:rPr>
          <w:rFonts w:cs="Calibri"/>
          <w:b/>
          <w:sz w:val="14"/>
          <w:szCs w:val="16"/>
        </w:rPr>
        <w:t>De acuerdo con el artículo 13 del Reglamento Europeo de Protección de Datos, le informamos que usted tiene derecho a ejercer en relación a sus datos personales los derechos de acceso, rectificación, supresión, portabilidad, limitación del tratamiento, así como a oponerse a dicho tratamiento o al uso de sus datos para la elaboración de decisiones individuales automatizadas incluida la elaboración de perfiles, contactando con la siguiente dirección de correo electrónico: colegio@economistascastellon.com.  Igualmente le informamos que usted tiene derecho a presentar una reclamación ante la autoridad de control competente en caso de que considere que se ha vulnerado algún derecho en relación a la protección de sus datos personales.</w:t>
      </w:r>
    </w:p>
    <w:p w:rsidR="00A34EBF" w:rsidRDefault="00A34EBF" w:rsidP="00A34EBF">
      <w:pPr>
        <w:autoSpaceDE w:val="0"/>
        <w:autoSpaceDN w:val="0"/>
        <w:adjustRightInd w:val="0"/>
        <w:spacing w:after="0" w:line="240" w:lineRule="auto"/>
        <w:jc w:val="both"/>
        <w:rPr>
          <w:i/>
          <w:sz w:val="18"/>
        </w:rPr>
      </w:pPr>
    </w:p>
    <w:p w:rsidR="00A34EBF" w:rsidRDefault="00A34EBF" w:rsidP="00A34EBF">
      <w:pPr>
        <w:autoSpaceDE w:val="0"/>
        <w:autoSpaceDN w:val="0"/>
        <w:adjustRightInd w:val="0"/>
        <w:spacing w:after="0" w:line="240" w:lineRule="auto"/>
        <w:jc w:val="both"/>
        <w:rPr>
          <w:i/>
          <w:sz w:val="18"/>
        </w:rPr>
      </w:pPr>
    </w:p>
    <w:p w:rsidR="00A34EBF" w:rsidRDefault="00A34EBF" w:rsidP="00A34EBF">
      <w:pPr>
        <w:autoSpaceDE w:val="0"/>
        <w:autoSpaceDN w:val="0"/>
        <w:adjustRightInd w:val="0"/>
        <w:spacing w:after="0" w:line="240" w:lineRule="auto"/>
        <w:jc w:val="both"/>
        <w:rPr>
          <w:i/>
          <w:sz w:val="18"/>
        </w:rPr>
      </w:pPr>
    </w:p>
    <w:p w:rsidR="0097485C" w:rsidRDefault="0097485C" w:rsidP="00A34EBF">
      <w:pPr>
        <w:autoSpaceDE w:val="0"/>
        <w:autoSpaceDN w:val="0"/>
        <w:adjustRightInd w:val="0"/>
        <w:spacing w:after="0" w:line="240" w:lineRule="auto"/>
        <w:jc w:val="both"/>
        <w:rPr>
          <w:i/>
          <w:sz w:val="18"/>
        </w:rPr>
      </w:pPr>
    </w:p>
    <w:p w:rsidR="0097485C" w:rsidRDefault="0097485C" w:rsidP="00A34EBF">
      <w:pPr>
        <w:autoSpaceDE w:val="0"/>
        <w:autoSpaceDN w:val="0"/>
        <w:adjustRightInd w:val="0"/>
        <w:spacing w:after="0" w:line="240" w:lineRule="auto"/>
        <w:jc w:val="both"/>
        <w:rPr>
          <w:i/>
          <w:sz w:val="18"/>
        </w:rPr>
      </w:pPr>
    </w:p>
    <w:p w:rsidR="00A34EBF" w:rsidRDefault="00A34EBF" w:rsidP="00A34EBF">
      <w:pPr>
        <w:autoSpaceDE w:val="0"/>
        <w:autoSpaceDN w:val="0"/>
        <w:adjustRightInd w:val="0"/>
        <w:spacing w:after="0" w:line="240" w:lineRule="auto"/>
        <w:jc w:val="both"/>
        <w:rPr>
          <w:i/>
          <w:sz w:val="18"/>
        </w:rPr>
      </w:pPr>
    </w:p>
    <w:p w:rsidR="00D576CA" w:rsidRDefault="00A34EBF" w:rsidP="00A34EBF">
      <w:pPr>
        <w:autoSpaceDE w:val="0"/>
        <w:autoSpaceDN w:val="0"/>
        <w:adjustRightInd w:val="0"/>
        <w:spacing w:after="0" w:line="240" w:lineRule="auto"/>
        <w:jc w:val="both"/>
        <w:rPr>
          <w:rFonts w:ascii="Arial" w:hAnsi="Arial" w:cs="Arial"/>
          <w:b/>
          <w:bCs/>
        </w:rPr>
      </w:pPr>
      <w:proofErr w:type="spellStart"/>
      <w:r>
        <w:t>Fecha</w:t>
      </w:r>
      <w:proofErr w:type="gramStart"/>
      <w:r>
        <w:t>:_</w:t>
      </w:r>
      <w:proofErr w:type="gramEnd"/>
      <w:r>
        <w:t>___________________________Firma</w:t>
      </w:r>
      <w:proofErr w:type="spellEnd"/>
      <w:r>
        <w:t>: ______________________________________</w:t>
      </w:r>
    </w:p>
    <w:sectPr w:rsidR="00D576C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EC1" w:rsidRDefault="001C0EC1" w:rsidP="008A01FE">
      <w:pPr>
        <w:spacing w:after="0" w:line="240" w:lineRule="auto"/>
      </w:pPr>
      <w:r>
        <w:separator/>
      </w:r>
    </w:p>
  </w:endnote>
  <w:endnote w:type="continuationSeparator" w:id="0">
    <w:p w:rsidR="001C0EC1" w:rsidRDefault="001C0EC1" w:rsidP="008A0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EC1" w:rsidRDefault="001C0EC1" w:rsidP="008A01FE">
      <w:pPr>
        <w:spacing w:after="0" w:line="240" w:lineRule="auto"/>
      </w:pPr>
      <w:r>
        <w:separator/>
      </w:r>
    </w:p>
  </w:footnote>
  <w:footnote w:type="continuationSeparator" w:id="0">
    <w:p w:rsidR="001C0EC1" w:rsidRDefault="001C0EC1" w:rsidP="008A0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1FE" w:rsidRPr="00874722" w:rsidRDefault="00A34EBF" w:rsidP="00A34EBF">
    <w:pPr>
      <w:pStyle w:val="Encabezado"/>
      <w:jc w:val="center"/>
    </w:pPr>
    <w:r>
      <w:rPr>
        <w:rFonts w:ascii="Arial" w:hAnsi="Arial" w:cs="Arial"/>
        <w:b/>
        <w:bCs/>
        <w:noProof/>
        <w:lang w:eastAsia="es-ES"/>
      </w:rPr>
      <w:drawing>
        <wp:inline distT="0" distB="0" distL="0" distR="0" wp14:anchorId="584DC6AA" wp14:editId="3ACB5CB9">
          <wp:extent cx="3657600" cy="861498"/>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EGIO CASTELLON O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170" cy="86139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6CA"/>
    <w:rsid w:val="00015297"/>
    <w:rsid w:val="00032194"/>
    <w:rsid w:val="00080D73"/>
    <w:rsid w:val="000E3B15"/>
    <w:rsid w:val="0014215A"/>
    <w:rsid w:val="001A7BAD"/>
    <w:rsid w:val="001C0EC1"/>
    <w:rsid w:val="001E7419"/>
    <w:rsid w:val="0037573B"/>
    <w:rsid w:val="0044532C"/>
    <w:rsid w:val="004F0C2A"/>
    <w:rsid w:val="00550A59"/>
    <w:rsid w:val="00581F37"/>
    <w:rsid w:val="00601648"/>
    <w:rsid w:val="00677253"/>
    <w:rsid w:val="00735575"/>
    <w:rsid w:val="0074288C"/>
    <w:rsid w:val="007464A4"/>
    <w:rsid w:val="00874722"/>
    <w:rsid w:val="00882419"/>
    <w:rsid w:val="008A01FE"/>
    <w:rsid w:val="009061F2"/>
    <w:rsid w:val="0097485C"/>
    <w:rsid w:val="00992A54"/>
    <w:rsid w:val="00994488"/>
    <w:rsid w:val="00A34EBF"/>
    <w:rsid w:val="00BD4F4B"/>
    <w:rsid w:val="00C326E2"/>
    <w:rsid w:val="00D576CA"/>
    <w:rsid w:val="00D87C11"/>
    <w:rsid w:val="00DC57C7"/>
    <w:rsid w:val="00EE50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76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76CA"/>
    <w:rPr>
      <w:rFonts w:ascii="Tahoma" w:hAnsi="Tahoma" w:cs="Tahoma"/>
      <w:sz w:val="16"/>
      <w:szCs w:val="16"/>
    </w:rPr>
  </w:style>
  <w:style w:type="paragraph" w:styleId="Encabezado">
    <w:name w:val="header"/>
    <w:basedOn w:val="Normal"/>
    <w:link w:val="EncabezadoCar"/>
    <w:uiPriority w:val="99"/>
    <w:unhideWhenUsed/>
    <w:rsid w:val="008A01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01FE"/>
  </w:style>
  <w:style w:type="paragraph" w:styleId="Piedepgina">
    <w:name w:val="footer"/>
    <w:basedOn w:val="Normal"/>
    <w:link w:val="PiedepginaCar"/>
    <w:uiPriority w:val="99"/>
    <w:unhideWhenUsed/>
    <w:rsid w:val="008A01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01FE"/>
  </w:style>
  <w:style w:type="character" w:styleId="Hipervnculo">
    <w:name w:val="Hyperlink"/>
    <w:basedOn w:val="Fuentedeprrafopredeter"/>
    <w:uiPriority w:val="99"/>
    <w:unhideWhenUsed/>
    <w:rsid w:val="00A34E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76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76CA"/>
    <w:rPr>
      <w:rFonts w:ascii="Tahoma" w:hAnsi="Tahoma" w:cs="Tahoma"/>
      <w:sz w:val="16"/>
      <w:szCs w:val="16"/>
    </w:rPr>
  </w:style>
  <w:style w:type="paragraph" w:styleId="Encabezado">
    <w:name w:val="header"/>
    <w:basedOn w:val="Normal"/>
    <w:link w:val="EncabezadoCar"/>
    <w:uiPriority w:val="99"/>
    <w:unhideWhenUsed/>
    <w:rsid w:val="008A01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01FE"/>
  </w:style>
  <w:style w:type="paragraph" w:styleId="Piedepgina">
    <w:name w:val="footer"/>
    <w:basedOn w:val="Normal"/>
    <w:link w:val="PiedepginaCar"/>
    <w:uiPriority w:val="99"/>
    <w:unhideWhenUsed/>
    <w:rsid w:val="008A01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01FE"/>
  </w:style>
  <w:style w:type="character" w:styleId="Hipervnculo">
    <w:name w:val="Hyperlink"/>
    <w:basedOn w:val="Fuentedeprrafopredeter"/>
    <w:uiPriority w:val="99"/>
    <w:unhideWhenUsed/>
    <w:rsid w:val="00A34E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7F462-768B-4290-96DD-7576AC235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368</Words>
  <Characters>2025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19</cp:revision>
  <dcterms:created xsi:type="dcterms:W3CDTF">2011-11-22T11:13:00Z</dcterms:created>
  <dcterms:modified xsi:type="dcterms:W3CDTF">2021-11-02T11:00:00Z</dcterms:modified>
</cp:coreProperties>
</file>